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99B8" w14:textId="77777777" w:rsidR="0062365D" w:rsidRPr="002561F8" w:rsidRDefault="009A60B8" w:rsidP="0062365D">
      <w:pPr>
        <w:jc w:val="center"/>
        <w:rPr>
          <w:rFonts w:ascii="Garamond" w:hAnsi="Garamond"/>
          <w:b/>
        </w:rPr>
      </w:pPr>
      <w:r w:rsidRPr="002561F8">
        <w:rPr>
          <w:rFonts w:ascii="Garamond" w:hAnsi="Garamond"/>
          <w:noProof/>
        </w:rPr>
        <w:drawing>
          <wp:inline distT="0" distB="0" distL="0" distR="0" wp14:anchorId="6222A043" wp14:editId="656B0766">
            <wp:extent cx="2619375" cy="86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preparato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204" cy="864492"/>
                    </a:xfrm>
                    <a:prstGeom prst="rect">
                      <a:avLst/>
                    </a:prstGeom>
                  </pic:spPr>
                </pic:pic>
              </a:graphicData>
            </a:graphic>
          </wp:inline>
        </w:drawing>
      </w:r>
    </w:p>
    <w:p w14:paraId="47171431" w14:textId="31F2AAAB" w:rsidR="009A60B8" w:rsidRPr="002561F8" w:rsidRDefault="00075825" w:rsidP="0062365D">
      <w:pPr>
        <w:jc w:val="center"/>
        <w:rPr>
          <w:rFonts w:ascii="Garamond" w:hAnsi="Garamond"/>
        </w:rPr>
      </w:pPr>
      <w:r>
        <w:rPr>
          <w:rFonts w:ascii="Garamond" w:hAnsi="Garamond"/>
          <w:b/>
        </w:rPr>
        <w:t>Economics</w:t>
      </w:r>
    </w:p>
    <w:p w14:paraId="71CFE517" w14:textId="2C700148" w:rsidR="00E20941" w:rsidRPr="009F3E45" w:rsidRDefault="00E20941" w:rsidP="00C53E93">
      <w:pPr>
        <w:spacing w:after="0" w:line="240" w:lineRule="auto"/>
        <w:rPr>
          <w:rStyle w:val="Hyperlink"/>
          <w:rFonts w:ascii="Garamond" w:hAnsi="Garamond"/>
          <w:u w:val="none"/>
        </w:rPr>
      </w:pPr>
      <w:r w:rsidRPr="009F3E45">
        <w:rPr>
          <w:rFonts w:ascii="Garamond" w:hAnsi="Garamond"/>
          <w:b/>
        </w:rPr>
        <w:t>Instructor</w:t>
      </w:r>
      <w:r w:rsidR="009A60B8" w:rsidRPr="009F3E45">
        <w:rPr>
          <w:rFonts w:ascii="Garamond" w:hAnsi="Garamond"/>
          <w:b/>
        </w:rPr>
        <w:t>:</w:t>
      </w:r>
      <w:r w:rsidR="00455C54" w:rsidRPr="009F3E45">
        <w:rPr>
          <w:rFonts w:ascii="Garamond" w:hAnsi="Garamond"/>
          <w:b/>
        </w:rPr>
        <w:t xml:space="preserve"> </w:t>
      </w:r>
      <w:r w:rsidR="007519BB">
        <w:rPr>
          <w:rFonts w:ascii="Garamond" w:hAnsi="Garamond"/>
        </w:rPr>
        <w:t>Mr. Charles Becker</w:t>
      </w:r>
      <w:r w:rsidR="00BE3405" w:rsidRPr="009F3E45">
        <w:rPr>
          <w:rStyle w:val="Hyperlink"/>
          <w:rFonts w:ascii="Garamond" w:hAnsi="Garamond"/>
          <w:u w:val="none"/>
        </w:rPr>
        <w:tab/>
      </w:r>
      <w:r w:rsidR="00725548" w:rsidRPr="009F3E45">
        <w:rPr>
          <w:rStyle w:val="Hyperlink"/>
          <w:rFonts w:ascii="Garamond" w:hAnsi="Garamond"/>
          <w:u w:val="none"/>
        </w:rPr>
        <w:tab/>
      </w:r>
      <w:r w:rsidR="00725548" w:rsidRPr="009F3E45">
        <w:rPr>
          <w:rStyle w:val="Hyperlink"/>
          <w:rFonts w:ascii="Garamond" w:hAnsi="Garamond"/>
          <w:u w:val="none"/>
        </w:rPr>
        <w:tab/>
      </w:r>
      <w:r w:rsidR="00E615B0"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p>
    <w:p w14:paraId="5EFB2AB8" w14:textId="4A2CC534" w:rsidR="00F334D4" w:rsidRPr="009F3E45" w:rsidRDefault="00BE3405" w:rsidP="00C53E93">
      <w:pPr>
        <w:spacing w:after="0" w:line="240" w:lineRule="auto"/>
        <w:rPr>
          <w:rFonts w:ascii="Garamond" w:hAnsi="Garamond"/>
        </w:rPr>
      </w:pPr>
      <w:r w:rsidRPr="009F3E45">
        <w:rPr>
          <w:rStyle w:val="Hyperlink"/>
          <w:rFonts w:ascii="Garamond" w:hAnsi="Garamond"/>
          <w:color w:val="auto"/>
          <w:u w:val="none"/>
        </w:rPr>
        <w:t xml:space="preserve">Room </w:t>
      </w:r>
      <w:r w:rsidR="00F334D4" w:rsidRPr="009F3E45">
        <w:rPr>
          <w:rFonts w:ascii="Garamond" w:hAnsi="Garamond"/>
        </w:rPr>
        <w:t>262</w:t>
      </w:r>
      <w:r w:rsidR="00E20941" w:rsidRPr="009F3E45">
        <w:rPr>
          <w:rFonts w:ascii="Garamond" w:hAnsi="Garamond"/>
        </w:rPr>
        <w:t>|</w:t>
      </w:r>
      <w:hyperlink r:id="rId8" w:history="1">
        <w:r w:rsidR="007519BB">
          <w:rPr>
            <w:rStyle w:val="Hyperlink"/>
            <w:rFonts w:ascii="Garamond" w:hAnsi="Garamond"/>
          </w:rPr>
          <w:t>cmbecke1@asu.edu</w:t>
        </w:r>
      </w:hyperlink>
      <w:r w:rsidR="00E20941" w:rsidRPr="009F3E45">
        <w:rPr>
          <w:rStyle w:val="Hyperlink"/>
          <w:rFonts w:ascii="Garamond" w:hAnsi="Garamond"/>
          <w:color w:val="auto"/>
          <w:u w:val="none"/>
        </w:rPr>
        <w:t xml:space="preserve">|(602) </w:t>
      </w:r>
      <w:r w:rsidR="00E20941" w:rsidRPr="009F3E45">
        <w:rPr>
          <w:rFonts w:ascii="Garamond" w:hAnsi="Garamond"/>
        </w:rPr>
        <w:t xml:space="preserve">496-3098| </w:t>
      </w:r>
      <w:hyperlink r:id="rId9" w:history="1">
        <w:r w:rsidR="007519BB" w:rsidRPr="00C67384">
          <w:rPr>
            <w:rStyle w:val="Hyperlink"/>
            <w:rFonts w:ascii="Garamond" w:hAnsi="Garamond"/>
          </w:rPr>
          <w:t>http://cbeckerasuprep.weebly.com</w:t>
        </w:r>
      </w:hyperlink>
      <w:r w:rsidR="00BD0A94" w:rsidRPr="009F3E45">
        <w:rPr>
          <w:rStyle w:val="Hyperlink"/>
          <w:rFonts w:ascii="Garamond" w:hAnsi="Garamond"/>
          <w:color w:val="auto"/>
          <w:u w:val="none"/>
        </w:rPr>
        <w:tab/>
      </w:r>
      <w:r w:rsidR="00BD0A94" w:rsidRPr="009F3E45">
        <w:rPr>
          <w:rStyle w:val="Hyperlink"/>
          <w:rFonts w:ascii="Garamond" w:hAnsi="Garamond"/>
          <w:color w:val="auto"/>
          <w:u w:val="none"/>
        </w:rPr>
        <w:tab/>
      </w:r>
      <w:r w:rsidR="00F334D4" w:rsidRPr="009F3E45">
        <w:rPr>
          <w:rFonts w:ascii="Garamond" w:hAnsi="Garamond"/>
        </w:rPr>
        <w:t xml:space="preserve"> </w:t>
      </w:r>
    </w:p>
    <w:p w14:paraId="5B3B7B6A" w14:textId="77777777" w:rsidR="009F3E45" w:rsidRDefault="009F3E45" w:rsidP="009F3E45">
      <w:pPr>
        <w:spacing w:line="240" w:lineRule="auto"/>
        <w:rPr>
          <w:rFonts w:ascii="Garamond" w:hAnsi="Garamond"/>
          <w:b/>
        </w:rPr>
      </w:pPr>
    </w:p>
    <w:p w14:paraId="51AC9418" w14:textId="0B95C1C4" w:rsidR="00D45F29" w:rsidRPr="009F3E45" w:rsidRDefault="00E20941" w:rsidP="009F3E45">
      <w:pPr>
        <w:spacing w:line="240" w:lineRule="auto"/>
        <w:rPr>
          <w:rFonts w:ascii="Garamond" w:hAnsi="Garamond"/>
        </w:rPr>
      </w:pPr>
      <w:r w:rsidRPr="009F3E45">
        <w:rPr>
          <w:rFonts w:ascii="Garamond" w:hAnsi="Garamond"/>
          <w:b/>
        </w:rPr>
        <w:t xml:space="preserve">COURSE DESCRIPTION and PURPOSE </w:t>
      </w:r>
    </w:p>
    <w:p w14:paraId="35A9FD03" w14:textId="1F583F16" w:rsidR="009A60B8" w:rsidRPr="009F3E45" w:rsidRDefault="00EB7419" w:rsidP="00A075C2">
      <w:pPr>
        <w:spacing w:line="240" w:lineRule="auto"/>
        <w:rPr>
          <w:rFonts w:ascii="Garamond" w:hAnsi="Garamond"/>
        </w:rPr>
      </w:pPr>
      <w:r w:rsidRPr="00EB7419">
        <w:rPr>
          <w:rFonts w:ascii="Garamond" w:hAnsi="Garamond"/>
        </w:rPr>
        <w:t xml:space="preserve">The Cambridge Economics </w:t>
      </w:r>
      <w:r>
        <w:rPr>
          <w:rFonts w:ascii="Garamond" w:hAnsi="Garamond"/>
        </w:rPr>
        <w:t>course</w:t>
      </w:r>
      <w:r w:rsidRPr="00EB7419">
        <w:rPr>
          <w:rFonts w:ascii="Garamond" w:hAnsi="Garamond"/>
        </w:rPr>
        <w:t xml:space="preserve"> develops an understanding of economic terminology and principles and of basic economic theory. Learners study the economics of developed and developing nations and how these interrelate. They also learn to handle simple data and undertake economic analysis, evaluate information and discriminate between facts and value judgments in economic issues.</w:t>
      </w:r>
      <w:r w:rsidR="00DC4B2A" w:rsidRPr="009F3E45">
        <w:rPr>
          <w:rFonts w:ascii="Garamond" w:hAnsi="Garamond"/>
        </w:rPr>
        <w:t xml:space="preserve"> Armed with this knowledge, students will </w:t>
      </w:r>
      <w:r w:rsidR="00755E0A" w:rsidRPr="009F3E45">
        <w:rPr>
          <w:rFonts w:ascii="Garamond" w:hAnsi="Garamond"/>
        </w:rPr>
        <w:t>become more responsible ci</w:t>
      </w:r>
      <w:r w:rsidR="00864FDA" w:rsidRPr="009F3E45">
        <w:rPr>
          <w:rFonts w:ascii="Garamond" w:hAnsi="Garamond"/>
        </w:rPr>
        <w:t xml:space="preserve">tizens who embody the ASU Preparatory </w:t>
      </w:r>
      <w:r w:rsidR="00755E0A" w:rsidRPr="009F3E45">
        <w:rPr>
          <w:rFonts w:ascii="Garamond" w:hAnsi="Garamond"/>
        </w:rPr>
        <w:t>m</w:t>
      </w:r>
      <w:r w:rsidR="00B813D7">
        <w:rPr>
          <w:rFonts w:ascii="Garamond" w:hAnsi="Garamond"/>
        </w:rPr>
        <w:t xml:space="preserve">ission of preparing students to </w:t>
      </w:r>
      <w:r w:rsidR="00755E0A" w:rsidRPr="009F3E45">
        <w:rPr>
          <w:rFonts w:ascii="Garamond" w:hAnsi="Garamond"/>
        </w:rPr>
        <w:t>complete college, compete globally, and c</w:t>
      </w:r>
      <w:r w:rsidR="00B813D7">
        <w:rPr>
          <w:rFonts w:ascii="Garamond" w:hAnsi="Garamond"/>
        </w:rPr>
        <w:t>ontribute to their communities.</w:t>
      </w:r>
    </w:p>
    <w:p w14:paraId="46B7EC64" w14:textId="77777777" w:rsidR="00E20941" w:rsidRPr="009F3E45" w:rsidRDefault="00E20941" w:rsidP="00E20941">
      <w:pPr>
        <w:spacing w:line="240" w:lineRule="auto"/>
        <w:rPr>
          <w:rFonts w:ascii="Garamond" w:hAnsi="Garamond"/>
          <w:b/>
        </w:rPr>
      </w:pPr>
      <w:r w:rsidRPr="009F3E45">
        <w:rPr>
          <w:rFonts w:ascii="Garamond" w:hAnsi="Garamond"/>
          <w:b/>
        </w:rPr>
        <w:t>REQUIRED MATERIALS</w:t>
      </w:r>
    </w:p>
    <w:p w14:paraId="2FECCB98" w14:textId="2A4B6514" w:rsidR="00E20941" w:rsidRPr="009F3E45" w:rsidRDefault="00E20941" w:rsidP="00E20941">
      <w:pPr>
        <w:spacing w:line="240" w:lineRule="auto"/>
        <w:rPr>
          <w:rFonts w:ascii="Garamond" w:hAnsi="Garamond"/>
        </w:rPr>
      </w:pPr>
      <w:r w:rsidRPr="009F3E45">
        <w:rPr>
          <w:rFonts w:ascii="Garamond" w:hAnsi="Garamond"/>
        </w:rPr>
        <w:t xml:space="preserve">Students should come to class prepared to work.  This includes bringing the following everyday: </w:t>
      </w:r>
    </w:p>
    <w:p w14:paraId="51207987" w14:textId="5F0AA4CF" w:rsidR="00E20941" w:rsidRPr="009F3E45" w:rsidRDefault="00075825" w:rsidP="00E20941">
      <w:pPr>
        <w:pStyle w:val="ListParagraph"/>
        <w:numPr>
          <w:ilvl w:val="0"/>
          <w:numId w:val="5"/>
        </w:numPr>
        <w:spacing w:after="0" w:line="240" w:lineRule="auto"/>
        <w:rPr>
          <w:rFonts w:ascii="Garamond" w:hAnsi="Garamond"/>
        </w:rPr>
      </w:pPr>
      <w:r>
        <w:rPr>
          <w:rFonts w:ascii="Garamond" w:hAnsi="Garamond"/>
          <w:i/>
        </w:rPr>
        <w:t>Complete Economics for Cambridge IGCSE and 0 Level</w:t>
      </w:r>
      <w:r>
        <w:rPr>
          <w:rFonts w:ascii="Garamond" w:hAnsi="Garamond"/>
        </w:rPr>
        <w:t xml:space="preserve"> Sir Dan Moynihan and Brian </w:t>
      </w:r>
      <w:proofErr w:type="spellStart"/>
      <w:r>
        <w:rPr>
          <w:rFonts w:ascii="Garamond" w:hAnsi="Garamond"/>
        </w:rPr>
        <w:t>Titley</w:t>
      </w:r>
      <w:proofErr w:type="spellEnd"/>
      <w:r>
        <w:rPr>
          <w:rFonts w:ascii="Garamond" w:hAnsi="Garamond"/>
        </w:rPr>
        <w:t>, Second Edition</w:t>
      </w:r>
      <w:r w:rsidR="00E20941" w:rsidRPr="009F3E45">
        <w:rPr>
          <w:rFonts w:ascii="Garamond" w:hAnsi="Garamond"/>
        </w:rPr>
        <w:t xml:space="preserve"> Education (provided by ASU Preparatory Academy)</w:t>
      </w:r>
    </w:p>
    <w:p w14:paraId="65E2FECA"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3 ring binder (I suggest at least 2”) exclusively for this course</w:t>
      </w:r>
    </w:p>
    <w:p w14:paraId="505587EA"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loose leaf, college-ruled paper and/or spiral or composition notebook</w:t>
      </w:r>
    </w:p>
    <w:p w14:paraId="7C4BF17F"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something with which to write</w:t>
      </w:r>
    </w:p>
    <w:p w14:paraId="087C9F02"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 xml:space="preserve">access to a reputable news source such as the </w:t>
      </w:r>
      <w:r w:rsidRPr="009F3E45">
        <w:rPr>
          <w:rFonts w:ascii="Garamond" w:hAnsi="Garamond"/>
          <w:i/>
        </w:rPr>
        <w:t>Arizona Republic</w:t>
      </w:r>
      <w:r w:rsidRPr="009F3E45">
        <w:rPr>
          <w:rFonts w:ascii="Garamond" w:hAnsi="Garamond"/>
        </w:rPr>
        <w:t xml:space="preserve">, </w:t>
      </w:r>
      <w:r w:rsidRPr="009F3E45">
        <w:rPr>
          <w:rFonts w:ascii="Garamond" w:hAnsi="Garamond"/>
          <w:i/>
        </w:rPr>
        <w:t>Washington Pos</w:t>
      </w:r>
      <w:r w:rsidRPr="009F3E45">
        <w:rPr>
          <w:rFonts w:ascii="Garamond" w:hAnsi="Garamond"/>
        </w:rPr>
        <w:t xml:space="preserve">t, </w:t>
      </w:r>
      <w:r w:rsidRPr="009F3E45">
        <w:rPr>
          <w:rFonts w:ascii="Garamond" w:hAnsi="Garamond"/>
          <w:i/>
        </w:rPr>
        <w:t>Wall Street Journal</w:t>
      </w:r>
      <w:r w:rsidRPr="009F3E45">
        <w:rPr>
          <w:rFonts w:ascii="Garamond" w:hAnsi="Garamond"/>
        </w:rPr>
        <w:t xml:space="preserve"> (via printed or electronic means)</w:t>
      </w:r>
    </w:p>
    <w:p w14:paraId="4A52A340" w14:textId="77777777" w:rsidR="0071038C" w:rsidRPr="009F3E45" w:rsidRDefault="0071038C" w:rsidP="00397D89">
      <w:pPr>
        <w:pStyle w:val="ListParagraph"/>
        <w:spacing w:after="0" w:line="240" w:lineRule="auto"/>
        <w:rPr>
          <w:rFonts w:ascii="Garamond" w:hAnsi="Garamond"/>
        </w:rPr>
      </w:pPr>
    </w:p>
    <w:p w14:paraId="0E6AF81B" w14:textId="3EB5E78A" w:rsidR="003F5C73" w:rsidRDefault="003F5C73" w:rsidP="003A1C33">
      <w:pPr>
        <w:spacing w:line="240" w:lineRule="auto"/>
        <w:rPr>
          <w:rFonts w:ascii="Garamond" w:hAnsi="Garamond"/>
          <w:b/>
        </w:rPr>
      </w:pPr>
      <w:r>
        <w:rPr>
          <w:rFonts w:ascii="Garamond" w:hAnsi="Garamond"/>
          <w:b/>
        </w:rPr>
        <w:t>COURSE MODULES</w:t>
      </w:r>
    </w:p>
    <w:p w14:paraId="33A05205" w14:textId="22281B74" w:rsidR="003F5C73" w:rsidRDefault="003F5C73" w:rsidP="003F5C73">
      <w:pPr>
        <w:pStyle w:val="ListParagraph"/>
        <w:numPr>
          <w:ilvl w:val="0"/>
          <w:numId w:val="13"/>
        </w:numPr>
        <w:spacing w:line="240" w:lineRule="auto"/>
        <w:rPr>
          <w:rFonts w:ascii="Garamond" w:hAnsi="Garamond"/>
        </w:rPr>
      </w:pPr>
      <w:r>
        <w:rPr>
          <w:rFonts w:ascii="Garamond" w:hAnsi="Garamond"/>
        </w:rPr>
        <w:t>The Basic Economic Problem: Choice and the Allocation of Resources</w:t>
      </w:r>
    </w:p>
    <w:p w14:paraId="16CF1A13" w14:textId="0020619E" w:rsidR="003F5C73" w:rsidRDefault="003F5C73" w:rsidP="003F5C73">
      <w:pPr>
        <w:pStyle w:val="ListParagraph"/>
        <w:numPr>
          <w:ilvl w:val="0"/>
          <w:numId w:val="13"/>
        </w:numPr>
        <w:spacing w:line="240" w:lineRule="auto"/>
        <w:rPr>
          <w:rFonts w:ascii="Garamond" w:hAnsi="Garamond"/>
        </w:rPr>
      </w:pPr>
      <w:r>
        <w:rPr>
          <w:rFonts w:ascii="Garamond" w:hAnsi="Garamond"/>
        </w:rPr>
        <w:t>How Markets Work</w:t>
      </w:r>
    </w:p>
    <w:p w14:paraId="77B1EEBB" w14:textId="3ABD4DEF" w:rsidR="003F5C73" w:rsidRDefault="003F5C73" w:rsidP="003F5C73">
      <w:pPr>
        <w:pStyle w:val="ListParagraph"/>
        <w:numPr>
          <w:ilvl w:val="0"/>
          <w:numId w:val="13"/>
        </w:numPr>
        <w:spacing w:line="240" w:lineRule="auto"/>
        <w:rPr>
          <w:rFonts w:ascii="Garamond" w:hAnsi="Garamond"/>
        </w:rPr>
      </w:pPr>
      <w:r>
        <w:rPr>
          <w:rFonts w:ascii="Garamond" w:hAnsi="Garamond"/>
        </w:rPr>
        <w:t>Individuals as Consumers, Producers and Borrowers</w:t>
      </w:r>
    </w:p>
    <w:p w14:paraId="754D8A3D" w14:textId="05B62306" w:rsidR="003F5C73" w:rsidRDefault="003F5C73" w:rsidP="003F5C73">
      <w:pPr>
        <w:pStyle w:val="ListParagraph"/>
        <w:numPr>
          <w:ilvl w:val="0"/>
          <w:numId w:val="13"/>
        </w:numPr>
        <w:spacing w:line="240" w:lineRule="auto"/>
        <w:rPr>
          <w:rFonts w:ascii="Garamond" w:hAnsi="Garamond"/>
        </w:rPr>
      </w:pPr>
      <w:r>
        <w:rPr>
          <w:rFonts w:ascii="Garamond" w:hAnsi="Garamond"/>
        </w:rPr>
        <w:t>Private Firms as Producers and Employers</w:t>
      </w:r>
    </w:p>
    <w:p w14:paraId="0B6390C9" w14:textId="04FB4AD4" w:rsidR="003F5C73" w:rsidRDefault="003F5C73" w:rsidP="003F5C73">
      <w:pPr>
        <w:pStyle w:val="ListParagraph"/>
        <w:numPr>
          <w:ilvl w:val="0"/>
          <w:numId w:val="13"/>
        </w:numPr>
        <w:spacing w:line="240" w:lineRule="auto"/>
        <w:rPr>
          <w:rFonts w:ascii="Garamond" w:hAnsi="Garamond"/>
        </w:rPr>
      </w:pPr>
      <w:r>
        <w:rPr>
          <w:rFonts w:ascii="Garamond" w:hAnsi="Garamond"/>
        </w:rPr>
        <w:t>Role of Government in the Economy</w:t>
      </w:r>
    </w:p>
    <w:p w14:paraId="376A52E7" w14:textId="37AD74F7" w:rsidR="003F5C73" w:rsidRDefault="003F5C73" w:rsidP="003F5C73">
      <w:pPr>
        <w:pStyle w:val="ListParagraph"/>
        <w:numPr>
          <w:ilvl w:val="0"/>
          <w:numId w:val="13"/>
        </w:numPr>
        <w:spacing w:line="240" w:lineRule="auto"/>
        <w:rPr>
          <w:rFonts w:ascii="Garamond" w:hAnsi="Garamond"/>
        </w:rPr>
      </w:pPr>
      <w:r>
        <w:rPr>
          <w:rFonts w:ascii="Garamond" w:hAnsi="Garamond"/>
        </w:rPr>
        <w:t>Economic Indicators</w:t>
      </w:r>
    </w:p>
    <w:p w14:paraId="38BCD14A" w14:textId="159245EE" w:rsidR="003F5C73" w:rsidRDefault="003F5C73" w:rsidP="003A1C33">
      <w:pPr>
        <w:pStyle w:val="ListParagraph"/>
        <w:numPr>
          <w:ilvl w:val="0"/>
          <w:numId w:val="13"/>
        </w:numPr>
        <w:spacing w:line="240" w:lineRule="auto"/>
        <w:rPr>
          <w:rFonts w:ascii="Garamond" w:hAnsi="Garamond"/>
        </w:rPr>
      </w:pPr>
      <w:r>
        <w:rPr>
          <w:rFonts w:ascii="Garamond" w:hAnsi="Garamond"/>
        </w:rPr>
        <w:t>Financial Literacy</w:t>
      </w:r>
    </w:p>
    <w:p w14:paraId="27917B3A" w14:textId="77777777" w:rsidR="003F5C73" w:rsidRPr="003F5C73" w:rsidRDefault="003F5C73" w:rsidP="003F5C73">
      <w:pPr>
        <w:pStyle w:val="ListParagraph"/>
        <w:spacing w:line="240" w:lineRule="auto"/>
        <w:rPr>
          <w:rFonts w:ascii="Garamond" w:hAnsi="Garamond"/>
        </w:rPr>
      </w:pPr>
    </w:p>
    <w:p w14:paraId="370DD783" w14:textId="015F9137" w:rsidR="0071038C" w:rsidRPr="009F3E45" w:rsidRDefault="0071038C" w:rsidP="003A1C33">
      <w:pPr>
        <w:spacing w:line="240" w:lineRule="auto"/>
        <w:rPr>
          <w:rFonts w:ascii="Garamond" w:hAnsi="Garamond"/>
          <w:b/>
        </w:rPr>
      </w:pPr>
      <w:r w:rsidRPr="009F3E45">
        <w:rPr>
          <w:rFonts w:ascii="Garamond" w:hAnsi="Garamond"/>
          <w:b/>
        </w:rPr>
        <w:t>DAILY CLASSROOM EXPECTATIONS</w:t>
      </w:r>
    </w:p>
    <w:p w14:paraId="4394DC34" w14:textId="0F9351C5" w:rsidR="0071038C" w:rsidRPr="009F3E45" w:rsidRDefault="0071038C" w:rsidP="0071038C">
      <w:pPr>
        <w:spacing w:after="0"/>
        <w:rPr>
          <w:rFonts w:ascii="Garamond" w:hAnsi="Garamond"/>
        </w:rPr>
      </w:pPr>
      <w:r w:rsidRPr="009F3E45">
        <w:rPr>
          <w:rFonts w:ascii="Garamond" w:hAnsi="Garamond"/>
        </w:rPr>
        <w:t>Students will follow the ASU Prep Way (Work Hard, Be Kind, and Be Smart) at all times. Additionally, the following c</w:t>
      </w:r>
      <w:r w:rsidR="00806A52">
        <w:rPr>
          <w:rFonts w:ascii="Garamond" w:hAnsi="Garamond"/>
        </w:rPr>
        <w:t>lassroom expectations apply in r</w:t>
      </w:r>
      <w:r w:rsidRPr="009F3E45">
        <w:rPr>
          <w:rFonts w:ascii="Garamond" w:hAnsi="Garamond"/>
        </w:rPr>
        <w:t>oom 262:</w:t>
      </w:r>
    </w:p>
    <w:p w14:paraId="40D09513" w14:textId="77777777" w:rsidR="0071038C" w:rsidRPr="009F3E45" w:rsidRDefault="0071038C" w:rsidP="0071038C">
      <w:pPr>
        <w:spacing w:after="0"/>
        <w:rPr>
          <w:rFonts w:ascii="Garamond" w:hAnsi="Garamond"/>
        </w:rPr>
      </w:pPr>
    </w:p>
    <w:p w14:paraId="1CF3E01B" w14:textId="77777777" w:rsidR="0071038C" w:rsidRPr="009F3E45" w:rsidRDefault="0071038C" w:rsidP="0071038C">
      <w:pPr>
        <w:spacing w:after="0"/>
        <w:rPr>
          <w:rFonts w:ascii="Garamond" w:hAnsi="Garamond"/>
        </w:rPr>
      </w:pPr>
      <w:r w:rsidRPr="009F3E45">
        <w:rPr>
          <w:rFonts w:ascii="Garamond" w:hAnsi="Garamond"/>
          <w:b/>
        </w:rPr>
        <w:t xml:space="preserve">Respect your school.  </w:t>
      </w:r>
      <w:r w:rsidRPr="009F3E45">
        <w:rPr>
          <w:rFonts w:ascii="Garamond" w:hAnsi="Garamond"/>
        </w:rPr>
        <w:t xml:space="preserve">Follow school policies and procedures as outlined in the Student Handbook. Treat school property with care. Do not bring any food or drinks to class (other than bottled water). </w:t>
      </w:r>
    </w:p>
    <w:p w14:paraId="52E93C5B" w14:textId="77777777" w:rsidR="0071038C" w:rsidRPr="009F3E45" w:rsidRDefault="0071038C" w:rsidP="0071038C">
      <w:pPr>
        <w:spacing w:after="0"/>
        <w:rPr>
          <w:rFonts w:ascii="Garamond" w:hAnsi="Garamond"/>
        </w:rPr>
      </w:pPr>
      <w:r w:rsidRPr="009F3E45">
        <w:rPr>
          <w:rFonts w:ascii="Garamond" w:hAnsi="Garamond"/>
          <w:b/>
        </w:rPr>
        <w:t xml:space="preserve">Respect your community. </w:t>
      </w:r>
      <w:r w:rsidRPr="009F3E45">
        <w:rPr>
          <w:rFonts w:ascii="Garamond" w:hAnsi="Garamond"/>
        </w:rPr>
        <w:t>Follow classroom rules and social guidelines. Put away cell phones, music players, and other non-educational electronic devices during class time. Listen attentively while others are speaking. Use only language that is respectful and appropriate for the classroom setting.</w:t>
      </w:r>
    </w:p>
    <w:p w14:paraId="57CB6729" w14:textId="54D97A79" w:rsidR="00075825" w:rsidRPr="00111121" w:rsidRDefault="0071038C" w:rsidP="0071038C">
      <w:pPr>
        <w:spacing w:after="0"/>
        <w:rPr>
          <w:rFonts w:ascii="Garamond" w:hAnsi="Garamond"/>
        </w:rPr>
      </w:pPr>
      <w:r w:rsidRPr="009F3E45">
        <w:rPr>
          <w:rFonts w:ascii="Garamond" w:hAnsi="Garamond"/>
          <w:b/>
        </w:rPr>
        <w:lastRenderedPageBreak/>
        <w:t xml:space="preserve">Respect yourself. </w:t>
      </w:r>
      <w:r w:rsidRPr="009F3E45">
        <w:rPr>
          <w:rFonts w:ascii="Garamond" w:hAnsi="Garamond"/>
        </w:rPr>
        <w:t>Turn in work complete and on time. Be responsible for keeping up with missed assignments. Bring all needed materials to class every day. Take care of personal needs before or after class.</w:t>
      </w:r>
    </w:p>
    <w:p w14:paraId="27765CEE" w14:textId="77777777" w:rsidR="006B3536" w:rsidRDefault="006B3536" w:rsidP="0071038C">
      <w:pPr>
        <w:spacing w:after="0"/>
        <w:rPr>
          <w:rFonts w:ascii="Garamond" w:hAnsi="Garamond"/>
          <w:b/>
        </w:rPr>
      </w:pPr>
    </w:p>
    <w:p w14:paraId="4A006EB3" w14:textId="77777777" w:rsidR="0071038C" w:rsidRPr="009F3E45" w:rsidRDefault="0071038C" w:rsidP="0071038C">
      <w:pPr>
        <w:spacing w:after="0"/>
        <w:rPr>
          <w:rFonts w:ascii="Garamond" w:hAnsi="Garamond"/>
          <w:b/>
        </w:rPr>
      </w:pPr>
      <w:r w:rsidRPr="009F3E45">
        <w:rPr>
          <w:rFonts w:ascii="Garamond" w:hAnsi="Garamond"/>
          <w:b/>
        </w:rPr>
        <w:t>Plagiarism and Academic Honesty</w:t>
      </w:r>
      <w:r w:rsidRPr="009F3E45">
        <w:rPr>
          <w:rStyle w:val="FootnoteReference"/>
          <w:rFonts w:ascii="Garamond" w:hAnsi="Garamond"/>
        </w:rPr>
        <w:footnoteReference w:id="1"/>
      </w:r>
      <w:bookmarkStart w:id="0" w:name="_GoBack"/>
      <w:bookmarkEnd w:id="0"/>
    </w:p>
    <w:p w14:paraId="0DA3A378" w14:textId="77777777" w:rsidR="0071038C" w:rsidRPr="009F3E45" w:rsidRDefault="0071038C" w:rsidP="0071038C">
      <w:pPr>
        <w:spacing w:after="0"/>
        <w:rPr>
          <w:rFonts w:ascii="Garamond" w:hAnsi="Garamond"/>
        </w:rPr>
      </w:pPr>
      <w:r w:rsidRPr="009F3E45">
        <w:rPr>
          <w:rFonts w:ascii="Garamond" w:hAnsi="Garamond"/>
        </w:rPr>
        <w:t>Plagiarism, the use of someone else’s materials, words and/or ideas without giving proper credit, will not be tolerated. Plagiarism, even unintentional, is a serious form of cheating and can endanger a student’s academic reputation and, possibly, future career. Students who choose to plagiarize will receive zero credit for the assignment with no opportunity to make it up. Any further incidence of cheating will result in a disciplinary referral.</w:t>
      </w:r>
    </w:p>
    <w:p w14:paraId="4CB75EF5" w14:textId="77777777" w:rsidR="00397D89" w:rsidRPr="009F3E45" w:rsidRDefault="00397D89" w:rsidP="00397D89">
      <w:pPr>
        <w:spacing w:after="0"/>
        <w:rPr>
          <w:rFonts w:ascii="Garamond" w:hAnsi="Garamond"/>
          <w:b/>
        </w:rPr>
      </w:pPr>
    </w:p>
    <w:p w14:paraId="6B10EA24" w14:textId="77777777" w:rsidR="00397D89" w:rsidRPr="009F3E45" w:rsidRDefault="00397D89" w:rsidP="00397D89">
      <w:pPr>
        <w:spacing w:after="0"/>
        <w:rPr>
          <w:rFonts w:ascii="Garamond" w:hAnsi="Garamond"/>
          <w:b/>
        </w:rPr>
      </w:pPr>
      <w:r w:rsidRPr="009F3E45">
        <w:rPr>
          <w:rFonts w:ascii="Garamond" w:hAnsi="Garamond"/>
          <w:b/>
        </w:rPr>
        <w:t>Attendance and Make-Up Work</w:t>
      </w:r>
    </w:p>
    <w:p w14:paraId="13E26841" w14:textId="0FC139A3" w:rsidR="00397D89" w:rsidRPr="00806A52" w:rsidRDefault="00397D89" w:rsidP="00397D89">
      <w:pPr>
        <w:spacing w:after="0"/>
        <w:rPr>
          <w:rFonts w:ascii="Garamond" w:hAnsi="Garamond"/>
        </w:rPr>
      </w:pPr>
      <w:r w:rsidRPr="009F3E45">
        <w:rPr>
          <w:rFonts w:ascii="Garamond" w:hAnsi="Garamond"/>
        </w:rPr>
        <w:t xml:space="preserve">Please refer to the student handbook for details of ASU Prep’s tardy and absence policies.  Students are expected to attend every class.  </w:t>
      </w:r>
      <w:r w:rsidRPr="009F3E45">
        <w:rPr>
          <w:rFonts w:ascii="Garamond" w:hAnsi="Garamond"/>
          <w:u w:val="single"/>
        </w:rPr>
        <w:t>You are responsible and accountable for all the information presented in class whether or not you are in class.</w:t>
      </w:r>
      <w:r w:rsidRPr="009F3E45">
        <w:rPr>
          <w:rFonts w:ascii="Garamond" w:hAnsi="Garamond"/>
        </w:rPr>
        <w:t xml:space="preserve">  Work assigned prior to an absence is expected on the due date whether or not you are in class that day.</w:t>
      </w:r>
      <w:r w:rsidR="00806A52">
        <w:rPr>
          <w:rFonts w:ascii="Garamond" w:hAnsi="Garamond"/>
        </w:rPr>
        <w:t xml:space="preserve"> </w:t>
      </w:r>
      <w:r w:rsidR="00806A52" w:rsidRPr="009F3E45">
        <w:rPr>
          <w:rFonts w:ascii="Garamond" w:hAnsi="Garamond"/>
        </w:rPr>
        <w:t xml:space="preserve">Students are expected to make up missing work outside of regular class time. </w:t>
      </w:r>
      <w:r w:rsidR="00BB1605" w:rsidRPr="009F3E45">
        <w:rPr>
          <w:rFonts w:ascii="Garamond" w:hAnsi="Garamond"/>
        </w:rPr>
        <w:t xml:space="preserve">Failure to turn in assignments in a timely fashion may result in student completing an alternative assessment.  </w:t>
      </w:r>
      <w:r w:rsidRPr="009F3E45">
        <w:rPr>
          <w:rFonts w:ascii="Garamond" w:hAnsi="Garamond"/>
        </w:rPr>
        <w:t>My</w:t>
      </w:r>
      <w:r w:rsidR="00401643">
        <w:rPr>
          <w:rFonts w:ascii="Garamond" w:hAnsi="Garamond"/>
        </w:rPr>
        <w:t xml:space="preserve"> </w:t>
      </w:r>
      <w:proofErr w:type="spellStart"/>
      <w:r w:rsidR="00401643">
        <w:rPr>
          <w:rFonts w:ascii="Garamond" w:hAnsi="Garamond"/>
        </w:rPr>
        <w:t>Planbook</w:t>
      </w:r>
      <w:proofErr w:type="spellEnd"/>
      <w:r w:rsidR="00401643">
        <w:rPr>
          <w:rFonts w:ascii="Garamond" w:hAnsi="Garamond"/>
        </w:rPr>
        <w:t xml:space="preserve">, </w:t>
      </w:r>
      <w:r w:rsidRPr="009F3E45">
        <w:rPr>
          <w:rFonts w:ascii="Garamond" w:hAnsi="Garamond"/>
        </w:rPr>
        <w:t>with the day’s activities, most course documents, and homework assignments</w:t>
      </w:r>
      <w:r w:rsidR="00401643">
        <w:rPr>
          <w:rFonts w:ascii="Garamond" w:hAnsi="Garamond"/>
        </w:rPr>
        <w:t>,</w:t>
      </w:r>
      <w:r w:rsidRPr="009F3E45">
        <w:rPr>
          <w:rFonts w:ascii="Garamond" w:hAnsi="Garamond"/>
        </w:rPr>
        <w:t xml:space="preserve"> is available </w:t>
      </w:r>
      <w:r w:rsidR="00B813D7">
        <w:rPr>
          <w:rFonts w:ascii="Garamond" w:hAnsi="Garamond"/>
        </w:rPr>
        <w:t xml:space="preserve">on my </w:t>
      </w:r>
      <w:proofErr w:type="spellStart"/>
      <w:r w:rsidR="00B813D7">
        <w:rPr>
          <w:rFonts w:ascii="Garamond" w:hAnsi="Garamond"/>
        </w:rPr>
        <w:t>Weebly</w:t>
      </w:r>
      <w:proofErr w:type="spellEnd"/>
      <w:r w:rsidR="00B813D7">
        <w:rPr>
          <w:rFonts w:ascii="Garamond" w:hAnsi="Garamond"/>
        </w:rPr>
        <w:t xml:space="preserve"> site. </w:t>
      </w:r>
      <w:r w:rsidRPr="009F3E45">
        <w:rPr>
          <w:rFonts w:ascii="Garamond" w:hAnsi="Garamond"/>
        </w:rPr>
        <w:t>(</w:t>
      </w:r>
      <w:hyperlink r:id="rId10" w:history="1">
        <w:r w:rsidRPr="009F3E45">
          <w:rPr>
            <w:rFonts w:ascii="Garamond" w:hAnsi="Garamond" w:cs="Times"/>
            <w:color w:val="262626"/>
          </w:rPr>
          <w:t>http://c</w:t>
        </w:r>
        <w:r w:rsidR="00B813D7">
          <w:rPr>
            <w:rFonts w:ascii="Garamond" w:hAnsi="Garamond" w:cs="Times"/>
            <w:color w:val="262626"/>
          </w:rPr>
          <w:t>becker</w:t>
        </w:r>
        <w:r w:rsidRPr="009F3E45">
          <w:rPr>
            <w:rFonts w:ascii="Garamond" w:hAnsi="Garamond" w:cs="Times"/>
            <w:color w:val="262626"/>
          </w:rPr>
          <w:t>asuprep.weebly.com</w:t>
        </w:r>
      </w:hyperlink>
      <w:r w:rsidRPr="009F3E45">
        <w:rPr>
          <w:rFonts w:ascii="Garamond" w:hAnsi="Garamond" w:cs="Times"/>
          <w:color w:val="262626"/>
        </w:rPr>
        <w:t>)</w:t>
      </w:r>
      <w:r w:rsidRPr="009F3E45">
        <w:rPr>
          <w:rFonts w:ascii="Garamond" w:hAnsi="Garamond" w:cs="Times New Roman"/>
        </w:rPr>
        <w:t>.</w:t>
      </w:r>
    </w:p>
    <w:p w14:paraId="5F4DB7E6" w14:textId="77777777" w:rsidR="0071038C" w:rsidRPr="009F3E45" w:rsidRDefault="0071038C" w:rsidP="003A1C33">
      <w:pPr>
        <w:spacing w:line="240" w:lineRule="auto"/>
        <w:rPr>
          <w:rFonts w:ascii="Garamond" w:hAnsi="Garamond"/>
          <w:b/>
        </w:rPr>
      </w:pPr>
    </w:p>
    <w:p w14:paraId="68A74BF3" w14:textId="3B689AF7" w:rsidR="003A1C33" w:rsidRPr="009F3E45" w:rsidRDefault="0071038C" w:rsidP="003A1C33">
      <w:pPr>
        <w:spacing w:line="240" w:lineRule="auto"/>
        <w:rPr>
          <w:rFonts w:ascii="Garamond" w:hAnsi="Garamond"/>
          <w:b/>
        </w:rPr>
      </w:pPr>
      <w:r w:rsidRPr="009F3E45">
        <w:rPr>
          <w:rFonts w:ascii="Garamond" w:hAnsi="Garamond"/>
          <w:b/>
        </w:rPr>
        <w:t>EVALUATION and ASSESSMENT</w:t>
      </w:r>
    </w:p>
    <w:p w14:paraId="089C0E97" w14:textId="76D61831" w:rsidR="006B3536" w:rsidRDefault="00397D89"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9F3E45">
        <w:rPr>
          <w:rFonts w:ascii="Garamond" w:hAnsi="Garamond" w:cs="Simonetta"/>
        </w:rPr>
        <w:t>Student mastery will be measured in terms of mastery of specific standards. Mastery of standards over the entire year will determine the final grade. This will be measured through c</w:t>
      </w:r>
      <w:r w:rsidR="003F5C73">
        <w:rPr>
          <w:rFonts w:ascii="Garamond" w:hAnsi="Garamond" w:cs="Simonetta"/>
        </w:rPr>
        <w:t>lasswork, homework assignments,</w:t>
      </w:r>
      <w:r w:rsidRPr="009F3E45">
        <w:rPr>
          <w:rFonts w:ascii="Garamond" w:hAnsi="Garamond" w:cs="Simonetta"/>
        </w:rPr>
        <w:t xml:space="preserve"> research-bas</w:t>
      </w:r>
      <w:r w:rsidR="003F5C73">
        <w:rPr>
          <w:rFonts w:ascii="Garamond" w:hAnsi="Garamond" w:cs="Simonetta"/>
        </w:rPr>
        <w:t>ed projects, quizzes, exams.</w:t>
      </w:r>
    </w:p>
    <w:p w14:paraId="1E896478" w14:textId="77777777" w:rsid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p>
    <w:p w14:paraId="4B92EE5D"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 xml:space="preserve">The following grades indicate that the student has demonstrated mastery of </w:t>
      </w:r>
    </w:p>
    <w:p w14:paraId="53270800" w14:textId="2723A4E8"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A+ = 97-100% of standards</w:t>
      </w:r>
      <w:r w:rsidRPr="006B3536">
        <w:rPr>
          <w:rFonts w:ascii="Garamond" w:hAnsi="Garamond" w:cs="Simonetta"/>
        </w:rPr>
        <w:tab/>
      </w:r>
    </w:p>
    <w:p w14:paraId="1B6AB8B3"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A = 90-96% of standards</w:t>
      </w:r>
    </w:p>
    <w:p w14:paraId="683C768E"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B = 80-89% of standards</w:t>
      </w:r>
    </w:p>
    <w:p w14:paraId="729D0305"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C = 70-79% of standards</w:t>
      </w:r>
    </w:p>
    <w:p w14:paraId="0C89C411"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D = 60-69% of standards</w:t>
      </w:r>
    </w:p>
    <w:p w14:paraId="1C336D5C"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F = 59% or fewer of standards</w:t>
      </w:r>
    </w:p>
    <w:p w14:paraId="7BF72A33"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I = (Incomplete) Cannot assess; standard not attempted</w:t>
      </w:r>
    </w:p>
    <w:p w14:paraId="17E01774"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sectPr w:rsidR="006B3536" w:rsidRPr="006B3536" w:rsidSect="006B3536">
          <w:type w:val="continuous"/>
          <w:pgSz w:w="12240" w:h="15840"/>
          <w:pgMar w:top="1080" w:right="1080" w:bottom="1080" w:left="1080" w:header="720" w:footer="720" w:gutter="0"/>
          <w:cols w:space="720"/>
          <w:docGrid w:linePitch="360"/>
        </w:sectPr>
      </w:pPr>
    </w:p>
    <w:p w14:paraId="7744F433" w14:textId="2A26D611" w:rsidR="009F3E45" w:rsidRPr="009F3E45" w:rsidRDefault="009F3E45">
      <w:pPr>
        <w:rPr>
          <w:rFonts w:ascii="Garamond" w:hAnsi="Garamond"/>
          <w:i/>
        </w:rPr>
      </w:pPr>
    </w:p>
    <w:p w14:paraId="153EE58D" w14:textId="77777777" w:rsidR="00BB1605" w:rsidRPr="009F3E45" w:rsidRDefault="00BB1605" w:rsidP="009F3E45">
      <w:pPr>
        <w:spacing w:line="240" w:lineRule="auto"/>
        <w:rPr>
          <w:rFonts w:ascii="Garamond" w:hAnsi="Garamond"/>
          <w:b/>
        </w:rPr>
      </w:pPr>
    </w:p>
    <w:p w14:paraId="6B3A80AF" w14:textId="753EA40F" w:rsidR="00BB1605" w:rsidRPr="009F3E45" w:rsidRDefault="009F3E45" w:rsidP="00BB1605">
      <w:pPr>
        <w:spacing w:after="0" w:line="240" w:lineRule="auto"/>
        <w:rPr>
          <w:rFonts w:ascii="Garamond" w:hAnsi="Garamond"/>
          <w:b/>
        </w:rPr>
      </w:pPr>
      <w:r w:rsidRPr="009F3E45">
        <w:rPr>
          <w:rFonts w:ascii="Garamond" w:hAnsi="Garamond"/>
          <w:b/>
        </w:rPr>
        <w:t xml:space="preserve">PARENTS/GUARDIANS </w:t>
      </w:r>
      <w:r w:rsidR="00BB1605" w:rsidRPr="009F3E45">
        <w:rPr>
          <w:rFonts w:ascii="Garamond" w:hAnsi="Garamond"/>
          <w:b/>
        </w:rPr>
        <w:t xml:space="preserve">PLEASE COMPLETE AND RETURN TO </w:t>
      </w:r>
      <w:r w:rsidR="006B3536">
        <w:rPr>
          <w:rFonts w:ascii="Garamond" w:hAnsi="Garamond"/>
          <w:b/>
        </w:rPr>
        <w:t>MR. BECKER</w:t>
      </w:r>
    </w:p>
    <w:p w14:paraId="51D05E43" w14:textId="77777777" w:rsidR="009F3E45" w:rsidRPr="009F3E45" w:rsidRDefault="009F3E45" w:rsidP="009F3E45">
      <w:pPr>
        <w:spacing w:after="0" w:line="240" w:lineRule="auto"/>
        <w:rPr>
          <w:rFonts w:ascii="Garamond" w:hAnsi="Garamond"/>
          <w:b/>
        </w:rPr>
      </w:pPr>
    </w:p>
    <w:p w14:paraId="41BD2441" w14:textId="1024AB61" w:rsidR="009F3E45" w:rsidRPr="009F3E45" w:rsidRDefault="009F3E45" w:rsidP="009F3E45">
      <w:pPr>
        <w:spacing w:after="0" w:line="240" w:lineRule="auto"/>
        <w:rPr>
          <w:rFonts w:ascii="Garamond" w:hAnsi="Garamond"/>
          <w:b/>
        </w:rPr>
      </w:pPr>
      <w:r w:rsidRPr="009F3E45">
        <w:rPr>
          <w:rFonts w:ascii="Garamond" w:hAnsi="Garamond"/>
          <w:b/>
        </w:rPr>
        <w:t xml:space="preserve">Student Name: </w:t>
      </w:r>
    </w:p>
    <w:p w14:paraId="111F1D09" w14:textId="77777777" w:rsidR="009F3E45" w:rsidRPr="009F3E45" w:rsidRDefault="009F3E45" w:rsidP="009F3E45">
      <w:pPr>
        <w:spacing w:after="0" w:line="240" w:lineRule="auto"/>
        <w:rPr>
          <w:rFonts w:ascii="Garamond" w:hAnsi="Garamond"/>
          <w:b/>
        </w:rPr>
      </w:pPr>
    </w:p>
    <w:p w14:paraId="74BF2301" w14:textId="77777777" w:rsidR="00BB1605" w:rsidRPr="009F3E45" w:rsidRDefault="00BB1605" w:rsidP="009F3E45">
      <w:pPr>
        <w:spacing w:after="0" w:line="240" w:lineRule="auto"/>
        <w:rPr>
          <w:rFonts w:ascii="Garamond" w:hAnsi="Garamond"/>
          <w:b/>
        </w:rPr>
      </w:pPr>
      <w:r w:rsidRPr="009F3E45">
        <w:rPr>
          <w:rFonts w:ascii="Garamond" w:hAnsi="Garamond"/>
          <w:b/>
        </w:rPr>
        <w:t>Parent/Guardian Preferred Contact Information</w:t>
      </w:r>
    </w:p>
    <w:p w14:paraId="63AECD01" w14:textId="77777777" w:rsidR="00BB1605" w:rsidRPr="009F3E45" w:rsidRDefault="00BB1605" w:rsidP="009F3E45">
      <w:pPr>
        <w:spacing w:after="0" w:line="240" w:lineRule="auto"/>
        <w:ind w:left="360"/>
        <w:rPr>
          <w:rFonts w:ascii="Garamond" w:hAnsi="Garamond"/>
        </w:rPr>
      </w:pPr>
    </w:p>
    <w:p w14:paraId="43FB9214" w14:textId="77777777" w:rsidR="00BB1605" w:rsidRPr="009F3E45" w:rsidRDefault="00BB1605" w:rsidP="009F3E45">
      <w:pPr>
        <w:spacing w:after="0" w:line="240" w:lineRule="auto"/>
        <w:rPr>
          <w:rFonts w:ascii="Garamond" w:hAnsi="Garamond"/>
        </w:rPr>
      </w:pPr>
      <w:r w:rsidRPr="009F3E45">
        <w:rPr>
          <w:rFonts w:ascii="Garamond" w:hAnsi="Garamond"/>
        </w:rPr>
        <w:t>Name ________________________________</w:t>
      </w:r>
      <w:r w:rsidRPr="009F3E45">
        <w:rPr>
          <w:rFonts w:ascii="Garamond" w:hAnsi="Garamond"/>
        </w:rPr>
        <w:tab/>
        <w:t xml:space="preserve"> Relationship ______________________________</w:t>
      </w:r>
    </w:p>
    <w:p w14:paraId="251FE6A1" w14:textId="77777777" w:rsidR="00BB1605" w:rsidRPr="009F3E45" w:rsidRDefault="00BB1605" w:rsidP="009F3E45">
      <w:pPr>
        <w:spacing w:after="0" w:line="240" w:lineRule="auto"/>
        <w:ind w:left="360"/>
        <w:rPr>
          <w:rFonts w:ascii="Garamond" w:hAnsi="Garamond"/>
        </w:rPr>
      </w:pPr>
    </w:p>
    <w:p w14:paraId="53DF6E67" w14:textId="77777777" w:rsidR="00BB1605" w:rsidRPr="009F3E45" w:rsidRDefault="00BB1605" w:rsidP="009F3E45">
      <w:pPr>
        <w:spacing w:after="0" w:line="240" w:lineRule="auto"/>
        <w:rPr>
          <w:rFonts w:ascii="Garamond" w:hAnsi="Garamond"/>
        </w:rPr>
      </w:pPr>
      <w:r w:rsidRPr="009F3E45">
        <w:rPr>
          <w:rFonts w:ascii="Garamond" w:hAnsi="Garamond"/>
        </w:rPr>
        <w:t xml:space="preserve">Phone ________________________________ </w:t>
      </w:r>
      <w:r w:rsidRPr="009F3E45">
        <w:rPr>
          <w:rFonts w:ascii="Garamond" w:hAnsi="Garamond"/>
        </w:rPr>
        <w:tab/>
        <w:t>Email ____________________________________</w:t>
      </w:r>
    </w:p>
    <w:p w14:paraId="3D9B3CEF" w14:textId="77777777" w:rsidR="00BB1605" w:rsidRPr="009F3E45" w:rsidRDefault="00BB1605" w:rsidP="009F3E45">
      <w:pPr>
        <w:spacing w:after="0" w:line="240" w:lineRule="auto"/>
        <w:ind w:left="360"/>
        <w:rPr>
          <w:rFonts w:ascii="Garamond" w:hAnsi="Garamond"/>
        </w:rPr>
      </w:pPr>
    </w:p>
    <w:p w14:paraId="077D7CA9" w14:textId="77777777" w:rsidR="00BB1605" w:rsidRPr="009F3E45" w:rsidRDefault="00BB1605" w:rsidP="009F3E45">
      <w:pPr>
        <w:spacing w:after="0" w:line="240" w:lineRule="auto"/>
        <w:rPr>
          <w:rFonts w:ascii="Garamond" w:hAnsi="Garamond"/>
        </w:rPr>
      </w:pPr>
      <w:r w:rsidRPr="009F3E45">
        <w:rPr>
          <w:rFonts w:ascii="Garamond" w:hAnsi="Garamond"/>
        </w:rPr>
        <w:t xml:space="preserve">I prefer that you contact me by </w:t>
      </w:r>
      <w:r w:rsidRPr="009F3E45">
        <w:rPr>
          <w:rFonts w:ascii="Garamond" w:hAnsi="Garamond"/>
        </w:rPr>
        <w:tab/>
        <w:t>phone</w:t>
      </w:r>
      <w:r w:rsidRPr="009F3E45">
        <w:rPr>
          <w:rFonts w:ascii="Garamond" w:hAnsi="Garamond"/>
        </w:rPr>
        <w:tab/>
      </w:r>
      <w:r w:rsidRPr="009F3E45">
        <w:rPr>
          <w:rFonts w:ascii="Garamond" w:hAnsi="Garamond"/>
        </w:rPr>
        <w:tab/>
        <w:t>/</w:t>
      </w:r>
      <w:r w:rsidRPr="009F3E45">
        <w:rPr>
          <w:rFonts w:ascii="Garamond" w:hAnsi="Garamond"/>
        </w:rPr>
        <w:tab/>
        <w:t>email</w:t>
      </w:r>
      <w:r w:rsidRPr="009F3E45">
        <w:rPr>
          <w:rFonts w:ascii="Garamond" w:hAnsi="Garamond"/>
        </w:rPr>
        <w:tab/>
      </w:r>
      <w:r w:rsidRPr="009F3E45">
        <w:rPr>
          <w:rFonts w:ascii="Garamond" w:hAnsi="Garamond"/>
        </w:rPr>
        <w:tab/>
        <w:t>/       other (please explain)</w:t>
      </w:r>
    </w:p>
    <w:p w14:paraId="29039D53" w14:textId="77777777" w:rsidR="009F3E45" w:rsidRDefault="009F3E45" w:rsidP="009F3E45">
      <w:pPr>
        <w:spacing w:after="0" w:line="240" w:lineRule="auto"/>
        <w:rPr>
          <w:rFonts w:ascii="Garamond" w:hAnsi="Garamond"/>
        </w:rPr>
      </w:pPr>
    </w:p>
    <w:p w14:paraId="0AB74416" w14:textId="77777777" w:rsidR="009F3E45" w:rsidRDefault="009F3E45" w:rsidP="009F3E45">
      <w:pPr>
        <w:spacing w:after="0" w:line="240" w:lineRule="auto"/>
        <w:rPr>
          <w:rFonts w:ascii="Garamond" w:hAnsi="Garamond"/>
        </w:rPr>
      </w:pPr>
    </w:p>
    <w:p w14:paraId="33BBA5AF" w14:textId="77777777" w:rsidR="009F3E45" w:rsidRDefault="009F3E45" w:rsidP="009F3E45">
      <w:pPr>
        <w:spacing w:after="0" w:line="240" w:lineRule="auto"/>
        <w:rPr>
          <w:rFonts w:ascii="Garamond" w:hAnsi="Garamond"/>
        </w:rPr>
      </w:pPr>
    </w:p>
    <w:p w14:paraId="40CFEC10" w14:textId="77777777" w:rsidR="009F3E45" w:rsidRDefault="009F3E45" w:rsidP="009F3E45">
      <w:pPr>
        <w:spacing w:after="0" w:line="240" w:lineRule="auto"/>
        <w:rPr>
          <w:rFonts w:ascii="Garamond" w:hAnsi="Garamond"/>
        </w:rPr>
      </w:pPr>
    </w:p>
    <w:p w14:paraId="039FF237" w14:textId="77777777" w:rsidR="009F3E45" w:rsidRDefault="009F3E45" w:rsidP="009F3E45">
      <w:pPr>
        <w:spacing w:after="0" w:line="240" w:lineRule="auto"/>
        <w:rPr>
          <w:rFonts w:ascii="Garamond" w:hAnsi="Garamond"/>
        </w:rPr>
      </w:pPr>
    </w:p>
    <w:p w14:paraId="2A1BD7A3" w14:textId="77777777" w:rsidR="009F3E45" w:rsidRDefault="009F3E45" w:rsidP="009F3E45">
      <w:pPr>
        <w:spacing w:after="0" w:line="240" w:lineRule="auto"/>
        <w:rPr>
          <w:rFonts w:ascii="Garamond" w:hAnsi="Garamond"/>
        </w:rPr>
      </w:pPr>
    </w:p>
    <w:p w14:paraId="092C4FC6" w14:textId="77777777" w:rsidR="009F3E45" w:rsidRDefault="009F3E45" w:rsidP="009F3E45">
      <w:pPr>
        <w:spacing w:after="0" w:line="240" w:lineRule="auto"/>
        <w:rPr>
          <w:rFonts w:ascii="Garamond" w:hAnsi="Garamond"/>
        </w:rPr>
      </w:pPr>
    </w:p>
    <w:p w14:paraId="03FD2451" w14:textId="77777777" w:rsidR="009F3E45" w:rsidRDefault="009F3E45" w:rsidP="009F3E45">
      <w:pPr>
        <w:spacing w:after="0" w:line="240" w:lineRule="auto"/>
        <w:rPr>
          <w:rFonts w:ascii="Garamond" w:hAnsi="Garamond"/>
        </w:rPr>
      </w:pPr>
    </w:p>
    <w:p w14:paraId="776BBBBD" w14:textId="2166F28C" w:rsidR="00BB1605" w:rsidRDefault="00BB1605" w:rsidP="009F3E45">
      <w:pPr>
        <w:spacing w:after="0" w:line="240" w:lineRule="auto"/>
        <w:rPr>
          <w:rFonts w:ascii="Garamond" w:hAnsi="Garamond"/>
        </w:rPr>
      </w:pPr>
      <w:r w:rsidRPr="009F3E45">
        <w:rPr>
          <w:rFonts w:ascii="Garamond" w:hAnsi="Garamond"/>
        </w:rPr>
        <w:t xml:space="preserve">Is there any other information that you think it would be helpful to know about your </w:t>
      </w:r>
      <w:r w:rsidR="009F3E45">
        <w:rPr>
          <w:rFonts w:ascii="Garamond" w:hAnsi="Garamond"/>
        </w:rPr>
        <w:t>son/daughter?</w:t>
      </w:r>
    </w:p>
    <w:p w14:paraId="4BF3B148" w14:textId="77777777" w:rsidR="00BB1605" w:rsidRPr="009F3E45" w:rsidRDefault="00BB1605" w:rsidP="009F3E45">
      <w:pPr>
        <w:spacing w:after="0" w:line="240" w:lineRule="auto"/>
        <w:rPr>
          <w:rFonts w:ascii="Garamond" w:hAnsi="Garamond"/>
          <w:b/>
        </w:rPr>
      </w:pPr>
    </w:p>
    <w:sectPr w:rsidR="00BB1605" w:rsidRPr="009F3E45" w:rsidSect="00BB16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6E968" w14:textId="77777777" w:rsidR="00FB4237" w:rsidRDefault="00FB4237" w:rsidP="00B2450D">
      <w:pPr>
        <w:spacing w:after="0" w:line="240" w:lineRule="auto"/>
      </w:pPr>
      <w:r>
        <w:separator/>
      </w:r>
    </w:p>
  </w:endnote>
  <w:endnote w:type="continuationSeparator" w:id="0">
    <w:p w14:paraId="6F4CE74E" w14:textId="77777777" w:rsidR="00FB4237" w:rsidRDefault="00FB4237" w:rsidP="00B2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Simonetta">
    <w:altName w:val="Athelas Bold"/>
    <w:charset w:val="00"/>
    <w:family w:val="auto"/>
    <w:pitch w:val="variable"/>
    <w:sig w:usb0="800000A7" w:usb1="40000043"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9559" w14:textId="77777777" w:rsidR="00FB4237" w:rsidRDefault="00FB4237" w:rsidP="00B2450D">
      <w:pPr>
        <w:spacing w:after="0" w:line="240" w:lineRule="auto"/>
      </w:pPr>
      <w:r>
        <w:separator/>
      </w:r>
    </w:p>
  </w:footnote>
  <w:footnote w:type="continuationSeparator" w:id="0">
    <w:p w14:paraId="45DD1D2E" w14:textId="77777777" w:rsidR="00FB4237" w:rsidRDefault="00FB4237" w:rsidP="00B2450D">
      <w:pPr>
        <w:spacing w:after="0" w:line="240" w:lineRule="auto"/>
      </w:pPr>
      <w:r>
        <w:continuationSeparator/>
      </w:r>
    </w:p>
  </w:footnote>
  <w:footnote w:id="1">
    <w:p w14:paraId="59C2EF49" w14:textId="500A1384" w:rsidR="00806A52" w:rsidRPr="00633B38" w:rsidRDefault="00806A52" w:rsidP="0071038C">
      <w:pPr>
        <w:pStyle w:val="FootnoteText"/>
        <w:rPr>
          <w:rFonts w:ascii="Garamond" w:hAnsi="Garamond"/>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B2B1C"/>
    <w:multiLevelType w:val="hybridMultilevel"/>
    <w:tmpl w:val="0110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18F7"/>
    <w:multiLevelType w:val="hybridMultilevel"/>
    <w:tmpl w:val="EA7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285D"/>
    <w:multiLevelType w:val="hybridMultilevel"/>
    <w:tmpl w:val="6E0A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704CC"/>
    <w:multiLevelType w:val="hybridMultilevel"/>
    <w:tmpl w:val="8AB2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D1E49"/>
    <w:multiLevelType w:val="hybridMultilevel"/>
    <w:tmpl w:val="2D3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31C8B"/>
    <w:multiLevelType w:val="hybridMultilevel"/>
    <w:tmpl w:val="BD74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41B5A"/>
    <w:multiLevelType w:val="hybridMultilevel"/>
    <w:tmpl w:val="00C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86E5B"/>
    <w:multiLevelType w:val="hybridMultilevel"/>
    <w:tmpl w:val="DD163CEC"/>
    <w:lvl w:ilvl="0" w:tplc="5D78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959AB"/>
    <w:multiLevelType w:val="hybridMultilevel"/>
    <w:tmpl w:val="A2C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33B5D"/>
    <w:multiLevelType w:val="hybridMultilevel"/>
    <w:tmpl w:val="5C385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A2B1A"/>
    <w:multiLevelType w:val="hybridMultilevel"/>
    <w:tmpl w:val="86F2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20FF2"/>
    <w:multiLevelType w:val="hybridMultilevel"/>
    <w:tmpl w:val="E5B4F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8"/>
  </w:num>
  <w:num w:numId="5">
    <w:abstractNumId w:val="6"/>
  </w:num>
  <w:num w:numId="6">
    <w:abstractNumId w:val="10"/>
  </w:num>
  <w:num w:numId="7">
    <w:abstractNumId w:val="12"/>
  </w:num>
  <w:num w:numId="8">
    <w:abstractNumId w:val="0"/>
  </w:num>
  <w:num w:numId="9">
    <w:abstractNumId w:val="7"/>
  </w:num>
  <w:num w:numId="10">
    <w:abstractNumId w:val="3"/>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B8"/>
    <w:rsid w:val="00075825"/>
    <w:rsid w:val="00111121"/>
    <w:rsid w:val="00153F61"/>
    <w:rsid w:val="001D2719"/>
    <w:rsid w:val="002561F8"/>
    <w:rsid w:val="002F4E20"/>
    <w:rsid w:val="00332417"/>
    <w:rsid w:val="00353EB9"/>
    <w:rsid w:val="00397D89"/>
    <w:rsid w:val="003A1C33"/>
    <w:rsid w:val="003D2910"/>
    <w:rsid w:val="003F5C73"/>
    <w:rsid w:val="00401643"/>
    <w:rsid w:val="00407529"/>
    <w:rsid w:val="00440524"/>
    <w:rsid w:val="0044464B"/>
    <w:rsid w:val="00455C54"/>
    <w:rsid w:val="00594E10"/>
    <w:rsid w:val="005F6FFD"/>
    <w:rsid w:val="00602223"/>
    <w:rsid w:val="0062365D"/>
    <w:rsid w:val="006702B6"/>
    <w:rsid w:val="006B3536"/>
    <w:rsid w:val="006E0F91"/>
    <w:rsid w:val="0071038C"/>
    <w:rsid w:val="00725548"/>
    <w:rsid w:val="007519BB"/>
    <w:rsid w:val="00754C20"/>
    <w:rsid w:val="00755E0A"/>
    <w:rsid w:val="00806A52"/>
    <w:rsid w:val="00864FDA"/>
    <w:rsid w:val="008B4A79"/>
    <w:rsid w:val="008C4140"/>
    <w:rsid w:val="009A60B8"/>
    <w:rsid w:val="009A68A0"/>
    <w:rsid w:val="009D7F24"/>
    <w:rsid w:val="009F3E45"/>
    <w:rsid w:val="00A075C2"/>
    <w:rsid w:val="00A1466A"/>
    <w:rsid w:val="00A33E99"/>
    <w:rsid w:val="00AC5B6A"/>
    <w:rsid w:val="00B05588"/>
    <w:rsid w:val="00B2450D"/>
    <w:rsid w:val="00B66B5A"/>
    <w:rsid w:val="00B813D7"/>
    <w:rsid w:val="00BB1605"/>
    <w:rsid w:val="00BD0A94"/>
    <w:rsid w:val="00BE3405"/>
    <w:rsid w:val="00C53E93"/>
    <w:rsid w:val="00D3432B"/>
    <w:rsid w:val="00D45F29"/>
    <w:rsid w:val="00D8742B"/>
    <w:rsid w:val="00DA410F"/>
    <w:rsid w:val="00DC4B2A"/>
    <w:rsid w:val="00DE6BF3"/>
    <w:rsid w:val="00E054A7"/>
    <w:rsid w:val="00E20941"/>
    <w:rsid w:val="00E615B0"/>
    <w:rsid w:val="00E7101E"/>
    <w:rsid w:val="00E72672"/>
    <w:rsid w:val="00E77975"/>
    <w:rsid w:val="00EA55E6"/>
    <w:rsid w:val="00EB7419"/>
    <w:rsid w:val="00F334D4"/>
    <w:rsid w:val="00F52E0C"/>
    <w:rsid w:val="00FA77D7"/>
    <w:rsid w:val="00FB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F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8"/>
    <w:rPr>
      <w:rFonts w:ascii="Tahoma" w:hAnsi="Tahoma" w:cs="Tahoma"/>
      <w:sz w:val="16"/>
      <w:szCs w:val="16"/>
    </w:rPr>
  </w:style>
  <w:style w:type="character" w:styleId="Hyperlink">
    <w:name w:val="Hyperlink"/>
    <w:basedOn w:val="DefaultParagraphFont"/>
    <w:uiPriority w:val="99"/>
    <w:unhideWhenUsed/>
    <w:rsid w:val="009A60B8"/>
    <w:rPr>
      <w:color w:val="0000FF" w:themeColor="hyperlink"/>
      <w:u w:val="single"/>
    </w:rPr>
  </w:style>
  <w:style w:type="character" w:styleId="FollowedHyperlink">
    <w:name w:val="FollowedHyperlink"/>
    <w:basedOn w:val="DefaultParagraphFont"/>
    <w:uiPriority w:val="99"/>
    <w:semiHidden/>
    <w:unhideWhenUsed/>
    <w:rsid w:val="00BE3405"/>
    <w:rPr>
      <w:color w:val="800080" w:themeColor="followedHyperlink"/>
      <w:u w:val="single"/>
    </w:rPr>
  </w:style>
  <w:style w:type="paragraph" w:styleId="ListParagraph">
    <w:name w:val="List Paragraph"/>
    <w:basedOn w:val="Normal"/>
    <w:uiPriority w:val="34"/>
    <w:qFormat/>
    <w:rsid w:val="00BE3405"/>
    <w:pPr>
      <w:ind w:left="720"/>
      <w:contextualSpacing/>
    </w:pPr>
  </w:style>
  <w:style w:type="table" w:styleId="TableGrid">
    <w:name w:val="Table Grid"/>
    <w:basedOn w:val="TableNormal"/>
    <w:uiPriority w:val="59"/>
    <w:rsid w:val="0025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61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Grid1">
    <w:name w:val="Table Grid1"/>
    <w:rsid w:val="00B2450D"/>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unhideWhenUsed/>
    <w:rsid w:val="00B2450D"/>
    <w:pPr>
      <w:spacing w:after="0" w:line="240" w:lineRule="auto"/>
    </w:pPr>
    <w:rPr>
      <w:rFonts w:ascii="Times New Roman" w:eastAsia="ヒラギノ角ゴ Pro W3" w:hAnsi="Times New Roman" w:cs="Times New Roman"/>
      <w:color w:val="000000"/>
      <w:sz w:val="24"/>
      <w:szCs w:val="24"/>
    </w:rPr>
  </w:style>
  <w:style w:type="character" w:customStyle="1" w:styleId="FootnoteTextChar">
    <w:name w:val="Footnote Text Char"/>
    <w:basedOn w:val="DefaultParagraphFont"/>
    <w:link w:val="FootnoteText"/>
    <w:uiPriority w:val="99"/>
    <w:rsid w:val="00B2450D"/>
    <w:rPr>
      <w:rFonts w:ascii="Times New Roman" w:eastAsia="ヒラギノ角ゴ Pro W3" w:hAnsi="Times New Roman" w:cs="Times New Roman"/>
      <w:color w:val="000000"/>
      <w:sz w:val="24"/>
      <w:szCs w:val="24"/>
    </w:rPr>
  </w:style>
  <w:style w:type="character" w:styleId="FootnoteReference">
    <w:name w:val="footnote reference"/>
    <w:basedOn w:val="DefaultParagraphFont"/>
    <w:uiPriority w:val="99"/>
    <w:unhideWhenUsed/>
    <w:rsid w:val="00B2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513">
      <w:bodyDiv w:val="1"/>
      <w:marLeft w:val="0"/>
      <w:marRight w:val="0"/>
      <w:marTop w:val="0"/>
      <w:marBottom w:val="0"/>
      <w:divBdr>
        <w:top w:val="none" w:sz="0" w:space="0" w:color="auto"/>
        <w:left w:val="none" w:sz="0" w:space="0" w:color="auto"/>
        <w:bottom w:val="none" w:sz="0" w:space="0" w:color="auto"/>
        <w:right w:val="none" w:sz="0" w:space="0" w:color="auto"/>
      </w:divBdr>
    </w:div>
    <w:div w:id="830608875">
      <w:bodyDiv w:val="1"/>
      <w:marLeft w:val="0"/>
      <w:marRight w:val="0"/>
      <w:marTop w:val="0"/>
      <w:marBottom w:val="0"/>
      <w:divBdr>
        <w:top w:val="none" w:sz="0" w:space="0" w:color="auto"/>
        <w:left w:val="none" w:sz="0" w:space="0" w:color="auto"/>
        <w:bottom w:val="none" w:sz="0" w:space="0" w:color="auto"/>
        <w:right w:val="none" w:sz="0" w:space="0" w:color="auto"/>
      </w:divBdr>
    </w:div>
    <w:div w:id="1304046052">
      <w:bodyDiv w:val="1"/>
      <w:marLeft w:val="0"/>
      <w:marRight w:val="0"/>
      <w:marTop w:val="0"/>
      <w:marBottom w:val="0"/>
      <w:divBdr>
        <w:top w:val="none" w:sz="0" w:space="0" w:color="auto"/>
        <w:left w:val="none" w:sz="0" w:space="0" w:color="auto"/>
        <w:bottom w:val="none" w:sz="0" w:space="0" w:color="auto"/>
        <w:right w:val="none" w:sz="0" w:space="0" w:color="auto"/>
      </w:divBdr>
    </w:div>
    <w:div w:id="1361856929">
      <w:bodyDiv w:val="1"/>
      <w:marLeft w:val="0"/>
      <w:marRight w:val="0"/>
      <w:marTop w:val="0"/>
      <w:marBottom w:val="0"/>
      <w:divBdr>
        <w:top w:val="none" w:sz="0" w:space="0" w:color="auto"/>
        <w:left w:val="none" w:sz="0" w:space="0" w:color="auto"/>
        <w:bottom w:val="none" w:sz="0" w:space="0" w:color="auto"/>
        <w:right w:val="none" w:sz="0" w:space="0" w:color="auto"/>
      </w:divBdr>
    </w:div>
    <w:div w:id="14875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hartsfi@asu.edu" TargetMode="External"/><Relationship Id="rId9" Type="http://schemas.openxmlformats.org/officeDocument/2006/relationships/hyperlink" Target="http://cbeckerasuprep.weebly.com" TargetMode="External"/><Relationship Id="rId10" Type="http://schemas.openxmlformats.org/officeDocument/2006/relationships/hyperlink" Target="http://cbeckerasupre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729</Words>
  <Characters>4160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Elizabeth</dc:creator>
  <cp:lastModifiedBy>Charles Becker</cp:lastModifiedBy>
  <cp:revision>5</cp:revision>
  <cp:lastPrinted>2015-07-23T21:50:00Z</cp:lastPrinted>
  <dcterms:created xsi:type="dcterms:W3CDTF">2016-12-15T14:28:00Z</dcterms:created>
  <dcterms:modified xsi:type="dcterms:W3CDTF">2016-12-15T19:06:00Z</dcterms:modified>
</cp:coreProperties>
</file>